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64B" w:rsidRPr="00657C4C" w:rsidRDefault="008979D4" w:rsidP="00A05A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57C4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="0019551C" w:rsidRPr="00657C4C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A05A65" w:rsidRPr="00657C4C">
        <w:rPr>
          <w:rFonts w:ascii="Times New Roman" w:hAnsi="Times New Roman" w:cs="Times New Roman"/>
          <w:b/>
          <w:sz w:val="24"/>
          <w:szCs w:val="24"/>
        </w:rPr>
        <w:t>инвестиционн</w:t>
      </w:r>
      <w:r w:rsidR="0019551C" w:rsidRPr="00657C4C">
        <w:rPr>
          <w:rFonts w:ascii="Times New Roman" w:hAnsi="Times New Roman" w:cs="Times New Roman"/>
          <w:b/>
          <w:sz w:val="24"/>
          <w:szCs w:val="24"/>
        </w:rPr>
        <w:t>ому</w:t>
      </w:r>
      <w:r w:rsidR="00A05A65" w:rsidRPr="00657C4C">
        <w:rPr>
          <w:rFonts w:ascii="Times New Roman" w:hAnsi="Times New Roman" w:cs="Times New Roman"/>
          <w:b/>
          <w:sz w:val="24"/>
          <w:szCs w:val="24"/>
        </w:rPr>
        <w:t xml:space="preserve"> проект</w:t>
      </w:r>
      <w:r w:rsidR="0019551C" w:rsidRPr="00657C4C">
        <w:rPr>
          <w:rFonts w:ascii="Times New Roman" w:hAnsi="Times New Roman" w:cs="Times New Roman"/>
          <w:b/>
          <w:sz w:val="24"/>
          <w:szCs w:val="24"/>
        </w:rPr>
        <w:t>у</w:t>
      </w:r>
      <w:r w:rsidRPr="00657C4C">
        <w:rPr>
          <w:rFonts w:ascii="Times New Roman" w:hAnsi="Times New Roman" w:cs="Times New Roman"/>
          <w:b/>
          <w:sz w:val="24"/>
          <w:szCs w:val="24"/>
        </w:rPr>
        <w:t xml:space="preserve"> Е_3003_ВЭ</w:t>
      </w:r>
    </w:p>
    <w:p w:rsidR="00D634A7" w:rsidRDefault="00A05A65" w:rsidP="00C77B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C4C">
        <w:rPr>
          <w:rFonts w:ascii="Times New Roman" w:hAnsi="Times New Roman" w:cs="Times New Roman"/>
          <w:b/>
          <w:sz w:val="24"/>
          <w:szCs w:val="24"/>
        </w:rPr>
        <w:t>«</w:t>
      </w:r>
      <w:r w:rsidR="00D634A7">
        <w:rPr>
          <w:rFonts w:ascii="Times New Roman" w:hAnsi="Times New Roman" w:cs="Times New Roman"/>
          <w:b/>
          <w:sz w:val="24"/>
          <w:szCs w:val="24"/>
        </w:rPr>
        <w:t xml:space="preserve">Перевод ВЛ 110 </w:t>
      </w:r>
      <w:proofErr w:type="spellStart"/>
      <w:r w:rsidR="00D634A7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="00D634A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634A7">
        <w:rPr>
          <w:rFonts w:ascii="Times New Roman" w:hAnsi="Times New Roman" w:cs="Times New Roman"/>
          <w:b/>
          <w:sz w:val="24"/>
          <w:szCs w:val="24"/>
        </w:rPr>
        <w:t>Таксимо-Мамакан</w:t>
      </w:r>
      <w:proofErr w:type="spellEnd"/>
      <w:r w:rsidR="00D634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7BE8">
        <w:rPr>
          <w:rFonts w:ascii="Times New Roman" w:hAnsi="Times New Roman" w:cs="Times New Roman"/>
          <w:b/>
          <w:sz w:val="24"/>
          <w:szCs w:val="24"/>
        </w:rPr>
        <w:t xml:space="preserve">на напряжение 220 </w:t>
      </w:r>
      <w:proofErr w:type="spellStart"/>
      <w:r w:rsidR="00C77BE8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="00D634A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05A65" w:rsidRPr="00657C4C" w:rsidRDefault="00D634A7" w:rsidP="00C77B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 строительством ПС 220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Дяля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ПС 220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Чаянгро</w:t>
      </w:r>
      <w:proofErr w:type="spellEnd"/>
      <w:r w:rsidR="00A05A65" w:rsidRPr="00657C4C">
        <w:rPr>
          <w:rFonts w:ascii="Times New Roman" w:hAnsi="Times New Roman" w:cs="Times New Roman"/>
          <w:b/>
          <w:sz w:val="24"/>
          <w:szCs w:val="24"/>
        </w:rPr>
        <w:t>»</w:t>
      </w:r>
    </w:p>
    <w:p w:rsidR="00901F54" w:rsidRPr="00657C4C" w:rsidRDefault="00901F54" w:rsidP="00A05A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A65" w:rsidRPr="00657C4C" w:rsidRDefault="00A05A65" w:rsidP="00A05A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1B7D" w:rsidRPr="00657C4C" w:rsidRDefault="00955F86" w:rsidP="005B54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7C4C">
        <w:rPr>
          <w:rFonts w:ascii="Times New Roman" w:hAnsi="Times New Roman" w:cs="Times New Roman"/>
          <w:sz w:val="24"/>
          <w:szCs w:val="24"/>
        </w:rPr>
        <w:t xml:space="preserve">В соответствии с приказами Минэнерго России от 2011 – 2014 гг., а также от 03.04.2015 г. </w:t>
      </w:r>
      <w:r w:rsidR="004B1B7D" w:rsidRPr="00657C4C">
        <w:rPr>
          <w:rFonts w:ascii="Times New Roman" w:hAnsi="Times New Roman" w:cs="Times New Roman"/>
          <w:sz w:val="24"/>
          <w:szCs w:val="24"/>
        </w:rPr>
        <w:t xml:space="preserve">№ 215 </w:t>
      </w:r>
      <w:r w:rsidR="008979D4" w:rsidRPr="00657C4C">
        <w:rPr>
          <w:rFonts w:ascii="Times New Roman" w:hAnsi="Times New Roman" w:cs="Times New Roman"/>
          <w:sz w:val="24"/>
          <w:szCs w:val="24"/>
        </w:rPr>
        <w:t>«</w:t>
      </w:r>
      <w:r w:rsidRPr="00657C4C">
        <w:rPr>
          <w:rFonts w:ascii="Times New Roman" w:hAnsi="Times New Roman" w:cs="Times New Roman"/>
          <w:sz w:val="24"/>
          <w:szCs w:val="24"/>
        </w:rPr>
        <w:t xml:space="preserve">Об утверждении перечня регионов с высокими рисками нарушения электроснабжения и перечня мероприятий по снижению рисков нарушения электроснабжения в таких регионах на 2015 – 2018 годы» </w:t>
      </w:r>
      <w:proofErr w:type="spellStart"/>
      <w:r w:rsidR="004B1B7D" w:rsidRPr="00657C4C">
        <w:rPr>
          <w:rFonts w:ascii="Times New Roman" w:hAnsi="Times New Roman" w:cs="Times New Roman"/>
          <w:bCs/>
          <w:sz w:val="24"/>
          <w:szCs w:val="24"/>
          <w:lang w:eastAsia="ru-RU"/>
        </w:rPr>
        <w:t>Бодайбинский</w:t>
      </w:r>
      <w:proofErr w:type="spellEnd"/>
      <w:r w:rsidR="008979D4" w:rsidRPr="00657C4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B1B7D" w:rsidRPr="00657C4C">
        <w:rPr>
          <w:rFonts w:ascii="Times New Roman" w:hAnsi="Times New Roman" w:cs="Times New Roman"/>
          <w:bCs/>
          <w:sz w:val="24"/>
          <w:szCs w:val="24"/>
          <w:lang w:eastAsia="ru-RU"/>
        </w:rPr>
        <w:t>район Иркутской области</w:t>
      </w:r>
      <w:r w:rsidR="008979D4" w:rsidRPr="00657C4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отнесён</w:t>
      </w:r>
      <w:r w:rsidR="004B1B7D" w:rsidRPr="00657C4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к числу регионов с высокими рисками нарушения </w:t>
      </w:r>
      <w:r w:rsidR="004B1B7D" w:rsidRPr="00657C4C">
        <w:rPr>
          <w:rFonts w:ascii="Times New Roman" w:hAnsi="Times New Roman" w:cs="Times New Roman"/>
          <w:sz w:val="24"/>
          <w:szCs w:val="24"/>
        </w:rPr>
        <w:t>электроснабжения.</w:t>
      </w:r>
    </w:p>
    <w:p w:rsidR="005B54FF" w:rsidRPr="00657C4C" w:rsidRDefault="008979D4" w:rsidP="005B54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7C4C">
        <w:rPr>
          <w:rFonts w:ascii="Times New Roman" w:hAnsi="Times New Roman" w:cs="Times New Roman"/>
          <w:sz w:val="24"/>
          <w:szCs w:val="24"/>
        </w:rPr>
        <w:t xml:space="preserve">Наш район является </w:t>
      </w:r>
      <w:proofErr w:type="spellStart"/>
      <w:r w:rsidRPr="00657C4C">
        <w:rPr>
          <w:rFonts w:ascii="Times New Roman" w:hAnsi="Times New Roman" w:cs="Times New Roman"/>
          <w:sz w:val="24"/>
          <w:szCs w:val="24"/>
        </w:rPr>
        <w:t>энергодефицитным</w:t>
      </w:r>
      <w:proofErr w:type="spellEnd"/>
      <w:r w:rsidR="004B1B7D" w:rsidRPr="00657C4C">
        <w:rPr>
          <w:rFonts w:ascii="Times New Roman" w:hAnsi="Times New Roman" w:cs="Times New Roman"/>
          <w:sz w:val="24"/>
          <w:szCs w:val="24"/>
        </w:rPr>
        <w:t xml:space="preserve">. В целях сохранения электроснабжения населения и объектов </w:t>
      </w:r>
      <w:proofErr w:type="spellStart"/>
      <w:r w:rsidR="004B1B7D" w:rsidRPr="00657C4C">
        <w:rPr>
          <w:rFonts w:ascii="Times New Roman" w:hAnsi="Times New Roman" w:cs="Times New Roman"/>
          <w:sz w:val="24"/>
          <w:szCs w:val="24"/>
        </w:rPr>
        <w:t>жилищно</w:t>
      </w:r>
      <w:proofErr w:type="spellEnd"/>
      <w:r w:rsidR="004B1B7D" w:rsidRPr="00657C4C">
        <w:rPr>
          <w:rFonts w:ascii="Times New Roman" w:hAnsi="Times New Roman" w:cs="Times New Roman"/>
          <w:sz w:val="24"/>
          <w:szCs w:val="24"/>
        </w:rPr>
        <w:t xml:space="preserve"> – коммунальной сферы в отношении промышленных потребителей регулярно вводятся аварийные ограничения режима потребления электрической энергии (мощности).</w:t>
      </w:r>
    </w:p>
    <w:p w:rsidR="004B1B7D" w:rsidRPr="00657C4C" w:rsidRDefault="004B1B7D" w:rsidP="005B54F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57C4C">
        <w:rPr>
          <w:rFonts w:ascii="Times New Roman" w:hAnsi="Times New Roman" w:cs="Times New Roman"/>
          <w:sz w:val="24"/>
          <w:szCs w:val="24"/>
        </w:rPr>
        <w:t>Сложившаяся ситуация связана с недостаточным развитием электрических се</w:t>
      </w:r>
      <w:r w:rsidR="008979D4" w:rsidRPr="00657C4C">
        <w:rPr>
          <w:rFonts w:ascii="Times New Roman" w:hAnsi="Times New Roman" w:cs="Times New Roman"/>
          <w:sz w:val="24"/>
          <w:szCs w:val="24"/>
        </w:rPr>
        <w:t xml:space="preserve">тей ПАО «ФСК ЕЭС», ОАО «РЖД» и </w:t>
      </w:r>
      <w:r w:rsidRPr="00657C4C">
        <w:rPr>
          <w:rFonts w:ascii="Times New Roman" w:hAnsi="Times New Roman" w:cs="Times New Roman"/>
          <w:sz w:val="24"/>
          <w:szCs w:val="24"/>
        </w:rPr>
        <w:t xml:space="preserve">АО «Витимэнерго». При существующей структуре и параметрах электрических сетей и объектов генерации, имеющихся в </w:t>
      </w:r>
      <w:proofErr w:type="spellStart"/>
      <w:r w:rsidRPr="00657C4C">
        <w:rPr>
          <w:rFonts w:ascii="Times New Roman" w:hAnsi="Times New Roman" w:cs="Times New Roman"/>
          <w:bCs/>
          <w:sz w:val="24"/>
          <w:szCs w:val="24"/>
          <w:lang w:eastAsia="ru-RU"/>
        </w:rPr>
        <w:t>Бодайбинском</w:t>
      </w:r>
      <w:proofErr w:type="spellEnd"/>
      <w:r w:rsidR="008979D4" w:rsidRPr="00657C4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7C4C">
        <w:rPr>
          <w:rFonts w:ascii="Times New Roman" w:hAnsi="Times New Roman" w:cs="Times New Roman"/>
          <w:bCs/>
          <w:sz w:val="24"/>
          <w:szCs w:val="24"/>
          <w:lang w:eastAsia="ru-RU"/>
        </w:rPr>
        <w:t>район</w:t>
      </w:r>
      <w:r w:rsidR="008979D4" w:rsidRPr="00657C4C">
        <w:rPr>
          <w:rFonts w:ascii="Times New Roman" w:hAnsi="Times New Roman" w:cs="Times New Roman"/>
          <w:bCs/>
          <w:sz w:val="24"/>
          <w:szCs w:val="24"/>
          <w:lang w:eastAsia="ru-RU"/>
        </w:rPr>
        <w:t>е</w:t>
      </w:r>
      <w:r w:rsidR="00012D50" w:rsidRPr="00657C4C">
        <w:rPr>
          <w:rFonts w:ascii="Times New Roman" w:hAnsi="Times New Roman" w:cs="Times New Roman"/>
          <w:bCs/>
          <w:sz w:val="24"/>
          <w:szCs w:val="24"/>
          <w:lang w:eastAsia="ru-RU"/>
        </w:rPr>
        <w:t>, возможности обеспечения надёжного электроснабжения существующих потребителей в условиях роста электрических нагрузок исчерпаны.</w:t>
      </w:r>
    </w:p>
    <w:p w:rsidR="00012D50" w:rsidRPr="00657C4C" w:rsidRDefault="00012D50" w:rsidP="005B54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7C4C">
        <w:rPr>
          <w:rFonts w:ascii="Times New Roman" w:hAnsi="Times New Roman" w:cs="Times New Roman"/>
          <w:bCs/>
          <w:sz w:val="24"/>
          <w:szCs w:val="24"/>
          <w:lang w:eastAsia="ru-RU"/>
        </w:rPr>
        <w:t>Также в наш</w:t>
      </w:r>
      <w:r w:rsidR="008979D4" w:rsidRPr="00657C4C">
        <w:rPr>
          <w:rFonts w:ascii="Times New Roman" w:hAnsi="Times New Roman" w:cs="Times New Roman"/>
          <w:bCs/>
          <w:sz w:val="24"/>
          <w:szCs w:val="24"/>
          <w:lang w:eastAsia="ru-RU"/>
        </w:rPr>
        <w:t>ем</w:t>
      </w:r>
      <w:r w:rsidRPr="00657C4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район</w:t>
      </w:r>
      <w:r w:rsidR="008979D4" w:rsidRPr="00657C4C">
        <w:rPr>
          <w:rFonts w:ascii="Times New Roman" w:hAnsi="Times New Roman" w:cs="Times New Roman"/>
          <w:bCs/>
          <w:sz w:val="24"/>
          <w:szCs w:val="24"/>
          <w:lang w:eastAsia="ru-RU"/>
        </w:rPr>
        <w:t>е</w:t>
      </w:r>
      <w:r w:rsidRPr="00657C4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сложилась проблемная ситуация с технологическим присоединением. Вопросы присоединения к </w:t>
      </w:r>
      <w:r w:rsidR="008979D4" w:rsidRPr="00657C4C">
        <w:rPr>
          <w:rFonts w:ascii="Times New Roman" w:hAnsi="Times New Roman" w:cs="Times New Roman"/>
          <w:sz w:val="24"/>
          <w:szCs w:val="24"/>
        </w:rPr>
        <w:t xml:space="preserve">электрическим сетям </w:t>
      </w:r>
      <w:r w:rsidRPr="00657C4C">
        <w:rPr>
          <w:rFonts w:ascii="Times New Roman" w:hAnsi="Times New Roman" w:cs="Times New Roman"/>
          <w:sz w:val="24"/>
          <w:szCs w:val="24"/>
        </w:rPr>
        <w:t>АО «Витимэнерго» являются предметом разбирательств в УФАС России по Иркутской области и Арбитражном суде.</w:t>
      </w:r>
    </w:p>
    <w:p w:rsidR="00012D50" w:rsidRPr="00657C4C" w:rsidRDefault="00012D50" w:rsidP="005B54F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57C4C">
        <w:rPr>
          <w:rFonts w:ascii="Times New Roman" w:hAnsi="Times New Roman" w:cs="Times New Roman"/>
          <w:sz w:val="24"/>
          <w:szCs w:val="24"/>
        </w:rPr>
        <w:t xml:space="preserve">Вместе с тем в настоящее время в районе реализуется несколько крупных инвестиционных проектов по освоению золоторудных месторождений. В связи с этим потребности золотодобывающих компаний региона в </w:t>
      </w:r>
      <w:proofErr w:type="spellStart"/>
      <w:r w:rsidRPr="00657C4C">
        <w:rPr>
          <w:rFonts w:ascii="Times New Roman" w:hAnsi="Times New Roman" w:cs="Times New Roman"/>
          <w:sz w:val="24"/>
          <w:szCs w:val="24"/>
        </w:rPr>
        <w:t>электрэнергии</w:t>
      </w:r>
      <w:proofErr w:type="spellEnd"/>
      <w:r w:rsidRPr="00657C4C">
        <w:rPr>
          <w:rFonts w:ascii="Times New Roman" w:hAnsi="Times New Roman" w:cs="Times New Roman"/>
          <w:sz w:val="24"/>
          <w:szCs w:val="24"/>
        </w:rPr>
        <w:t xml:space="preserve"> увеличиваются и</w:t>
      </w:r>
      <w:r w:rsidR="00DB21A6" w:rsidRPr="00657C4C">
        <w:rPr>
          <w:rFonts w:ascii="Times New Roman" w:hAnsi="Times New Roman" w:cs="Times New Roman"/>
          <w:sz w:val="24"/>
          <w:szCs w:val="24"/>
        </w:rPr>
        <w:t>,</w:t>
      </w:r>
      <w:r w:rsidRPr="00657C4C">
        <w:rPr>
          <w:rFonts w:ascii="Times New Roman" w:hAnsi="Times New Roman" w:cs="Times New Roman"/>
          <w:sz w:val="24"/>
          <w:szCs w:val="24"/>
        </w:rPr>
        <w:t xml:space="preserve"> в среднесрочной перспективе с учётом месторождения Сухой Лог</w:t>
      </w:r>
      <w:r w:rsidR="00DB21A6" w:rsidRPr="00657C4C">
        <w:rPr>
          <w:rFonts w:ascii="Times New Roman" w:hAnsi="Times New Roman" w:cs="Times New Roman"/>
          <w:sz w:val="24"/>
          <w:szCs w:val="24"/>
        </w:rPr>
        <w:t>,</w:t>
      </w:r>
      <w:r w:rsidRPr="00657C4C">
        <w:rPr>
          <w:rFonts w:ascii="Times New Roman" w:hAnsi="Times New Roman" w:cs="Times New Roman"/>
          <w:sz w:val="24"/>
          <w:szCs w:val="24"/>
        </w:rPr>
        <w:t xml:space="preserve"> потребность в мощности может значительно возрасти. Без реализации крупномасштабных инвестиционных проектов по развитию электросетевой инфраструктуры технологическое присоединение в </w:t>
      </w:r>
      <w:proofErr w:type="spellStart"/>
      <w:r w:rsidRPr="00657C4C">
        <w:rPr>
          <w:rFonts w:ascii="Times New Roman" w:hAnsi="Times New Roman" w:cs="Times New Roman"/>
          <w:bCs/>
          <w:sz w:val="24"/>
          <w:szCs w:val="24"/>
          <w:lang w:eastAsia="ru-RU"/>
        </w:rPr>
        <w:t>Бодайбинском</w:t>
      </w:r>
      <w:proofErr w:type="spellEnd"/>
      <w:r w:rsidR="008979D4" w:rsidRPr="00657C4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7C4C">
        <w:rPr>
          <w:rFonts w:ascii="Times New Roman" w:hAnsi="Times New Roman" w:cs="Times New Roman"/>
          <w:bCs/>
          <w:sz w:val="24"/>
          <w:szCs w:val="24"/>
          <w:lang w:eastAsia="ru-RU"/>
        </w:rPr>
        <w:t>район</w:t>
      </w:r>
      <w:r w:rsidR="008979D4" w:rsidRPr="00657C4C">
        <w:rPr>
          <w:rFonts w:ascii="Times New Roman" w:hAnsi="Times New Roman" w:cs="Times New Roman"/>
          <w:bCs/>
          <w:sz w:val="24"/>
          <w:szCs w:val="24"/>
          <w:lang w:eastAsia="ru-RU"/>
        </w:rPr>
        <w:t>е</w:t>
      </w:r>
      <w:r w:rsidRPr="00657C4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новых </w:t>
      </w:r>
      <w:proofErr w:type="spellStart"/>
      <w:r w:rsidRPr="00657C4C">
        <w:rPr>
          <w:rFonts w:ascii="Times New Roman" w:hAnsi="Times New Roman" w:cs="Times New Roman"/>
          <w:bCs/>
          <w:sz w:val="24"/>
          <w:szCs w:val="24"/>
          <w:lang w:eastAsia="ru-RU"/>
        </w:rPr>
        <w:t>энергопринимающих</w:t>
      </w:r>
      <w:proofErr w:type="spellEnd"/>
      <w:r w:rsidRPr="00657C4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установок технически невозможно.</w:t>
      </w:r>
    </w:p>
    <w:p w:rsidR="005B54FF" w:rsidRPr="00657C4C" w:rsidRDefault="00D9693A" w:rsidP="005B54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7C4C">
        <w:rPr>
          <w:rFonts w:ascii="Times New Roman" w:hAnsi="Times New Roman" w:cs="Times New Roman"/>
          <w:sz w:val="24"/>
          <w:szCs w:val="24"/>
        </w:rPr>
        <w:t>Также, у</w:t>
      </w:r>
      <w:r w:rsidR="005B54FF" w:rsidRPr="00657C4C">
        <w:rPr>
          <w:rFonts w:ascii="Times New Roman" w:hAnsi="Times New Roman" w:cs="Times New Roman"/>
          <w:sz w:val="24"/>
          <w:szCs w:val="24"/>
        </w:rPr>
        <w:t>читывая стратегическую значимость для Российской Федерации проекта расширения Байкало-Амурской же</w:t>
      </w:r>
      <w:r w:rsidR="00DB21A6" w:rsidRPr="00657C4C">
        <w:rPr>
          <w:rFonts w:ascii="Times New Roman" w:hAnsi="Times New Roman" w:cs="Times New Roman"/>
          <w:sz w:val="24"/>
          <w:szCs w:val="24"/>
        </w:rPr>
        <w:t>лезнодорожной магистрали, а так</w:t>
      </w:r>
      <w:r w:rsidR="005B54FF" w:rsidRPr="00657C4C">
        <w:rPr>
          <w:rFonts w:ascii="Times New Roman" w:hAnsi="Times New Roman" w:cs="Times New Roman"/>
          <w:sz w:val="24"/>
          <w:szCs w:val="24"/>
        </w:rPr>
        <w:t xml:space="preserve">же существенное влияние достройки «кольца» ВЛ 220 </w:t>
      </w:r>
      <w:proofErr w:type="spellStart"/>
      <w:r w:rsidR="005B54FF" w:rsidRPr="00657C4C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5B54FF" w:rsidRPr="00657C4C">
        <w:rPr>
          <w:rFonts w:ascii="Times New Roman" w:hAnsi="Times New Roman" w:cs="Times New Roman"/>
          <w:sz w:val="24"/>
          <w:szCs w:val="24"/>
        </w:rPr>
        <w:t xml:space="preserve"> (Якутия – Иркутская область) на надежность электроснабжения потребителей целого ряда районов, планируется строител</w:t>
      </w:r>
      <w:r w:rsidR="00D657FE" w:rsidRPr="00657C4C">
        <w:rPr>
          <w:rFonts w:ascii="Times New Roman" w:hAnsi="Times New Roman" w:cs="Times New Roman"/>
          <w:sz w:val="24"/>
          <w:szCs w:val="24"/>
        </w:rPr>
        <w:t xml:space="preserve">ьство </w:t>
      </w:r>
      <w:proofErr w:type="spellStart"/>
      <w:r w:rsidR="00D657FE" w:rsidRPr="00657C4C">
        <w:rPr>
          <w:rFonts w:ascii="Times New Roman" w:hAnsi="Times New Roman" w:cs="Times New Roman"/>
          <w:sz w:val="24"/>
          <w:szCs w:val="24"/>
        </w:rPr>
        <w:t>двухцепной</w:t>
      </w:r>
      <w:proofErr w:type="spellEnd"/>
      <w:r w:rsidR="00D657FE" w:rsidRPr="00657C4C">
        <w:rPr>
          <w:rFonts w:ascii="Times New Roman" w:hAnsi="Times New Roman" w:cs="Times New Roman"/>
          <w:sz w:val="24"/>
          <w:szCs w:val="24"/>
        </w:rPr>
        <w:t xml:space="preserve"> ВЛ 220 </w:t>
      </w:r>
      <w:proofErr w:type="spellStart"/>
      <w:r w:rsidR="00D657FE" w:rsidRPr="00657C4C">
        <w:rPr>
          <w:rFonts w:ascii="Times New Roman" w:hAnsi="Times New Roman" w:cs="Times New Roman"/>
          <w:sz w:val="24"/>
          <w:szCs w:val="24"/>
        </w:rPr>
        <w:t>Пеледуй</w:t>
      </w:r>
      <w:proofErr w:type="spellEnd"/>
      <w:r w:rsidR="00D657FE" w:rsidRPr="00657C4C">
        <w:rPr>
          <w:rFonts w:ascii="Times New Roman" w:hAnsi="Times New Roman" w:cs="Times New Roman"/>
          <w:sz w:val="24"/>
          <w:szCs w:val="24"/>
        </w:rPr>
        <w:t>–</w:t>
      </w:r>
      <w:r w:rsidR="005B54FF" w:rsidRPr="00657C4C">
        <w:rPr>
          <w:rFonts w:ascii="Times New Roman" w:hAnsi="Times New Roman" w:cs="Times New Roman"/>
          <w:sz w:val="24"/>
          <w:szCs w:val="24"/>
        </w:rPr>
        <w:t>Чёртово К</w:t>
      </w:r>
      <w:r w:rsidR="00D657FE" w:rsidRPr="00657C4C">
        <w:rPr>
          <w:rFonts w:ascii="Times New Roman" w:hAnsi="Times New Roman" w:cs="Times New Roman"/>
          <w:sz w:val="24"/>
          <w:szCs w:val="24"/>
        </w:rPr>
        <w:t>орыто–Сухой Лог–</w:t>
      </w:r>
      <w:proofErr w:type="spellStart"/>
      <w:r w:rsidR="005B54FF" w:rsidRPr="00657C4C">
        <w:rPr>
          <w:rFonts w:ascii="Times New Roman" w:hAnsi="Times New Roman" w:cs="Times New Roman"/>
          <w:sz w:val="24"/>
          <w:szCs w:val="24"/>
        </w:rPr>
        <w:t>Мамакан</w:t>
      </w:r>
      <w:proofErr w:type="spellEnd"/>
      <w:r w:rsidR="005B54FF" w:rsidRPr="00657C4C">
        <w:rPr>
          <w:rFonts w:ascii="Times New Roman" w:hAnsi="Times New Roman" w:cs="Times New Roman"/>
          <w:sz w:val="24"/>
          <w:szCs w:val="24"/>
        </w:rPr>
        <w:t xml:space="preserve"> силами </w:t>
      </w:r>
      <w:r w:rsidR="006F76AC" w:rsidRPr="00657C4C">
        <w:rPr>
          <w:rFonts w:ascii="Times New Roman" w:hAnsi="Times New Roman" w:cs="Times New Roman"/>
          <w:sz w:val="24"/>
          <w:szCs w:val="24"/>
        </w:rPr>
        <w:t>П</w:t>
      </w:r>
      <w:r w:rsidR="005B54FF" w:rsidRPr="00657C4C">
        <w:rPr>
          <w:rFonts w:ascii="Times New Roman" w:hAnsi="Times New Roman" w:cs="Times New Roman"/>
          <w:sz w:val="24"/>
          <w:szCs w:val="24"/>
        </w:rPr>
        <w:t>АО «ФСК ЕЭС» и ряд других мероприят</w:t>
      </w:r>
      <w:r w:rsidR="00654265" w:rsidRPr="00657C4C">
        <w:rPr>
          <w:rFonts w:ascii="Times New Roman" w:hAnsi="Times New Roman" w:cs="Times New Roman"/>
          <w:sz w:val="24"/>
          <w:szCs w:val="24"/>
        </w:rPr>
        <w:t xml:space="preserve">ий, в том числе перевод второй </w:t>
      </w:r>
      <w:r w:rsidR="005B54FF" w:rsidRPr="00657C4C">
        <w:rPr>
          <w:rFonts w:ascii="Times New Roman" w:hAnsi="Times New Roman" w:cs="Times New Roman"/>
          <w:sz w:val="24"/>
          <w:szCs w:val="24"/>
        </w:rPr>
        <w:t xml:space="preserve">цепи ВЛ </w:t>
      </w:r>
      <w:proofErr w:type="spellStart"/>
      <w:r w:rsidR="005B54FF" w:rsidRPr="00657C4C">
        <w:rPr>
          <w:rFonts w:ascii="Times New Roman" w:hAnsi="Times New Roman" w:cs="Times New Roman"/>
          <w:sz w:val="24"/>
          <w:szCs w:val="24"/>
        </w:rPr>
        <w:t>Таксимо</w:t>
      </w:r>
      <w:proofErr w:type="spellEnd"/>
      <w:r w:rsidR="005B54FF" w:rsidRPr="00657C4C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5B54FF" w:rsidRPr="00657C4C">
        <w:rPr>
          <w:rFonts w:ascii="Times New Roman" w:hAnsi="Times New Roman" w:cs="Times New Roman"/>
          <w:sz w:val="24"/>
          <w:szCs w:val="24"/>
        </w:rPr>
        <w:t>Мамакан</w:t>
      </w:r>
      <w:proofErr w:type="spellEnd"/>
      <w:r w:rsidR="005B54FF" w:rsidRPr="00657C4C">
        <w:rPr>
          <w:rFonts w:ascii="Times New Roman" w:hAnsi="Times New Roman" w:cs="Times New Roman"/>
          <w:sz w:val="24"/>
          <w:szCs w:val="24"/>
        </w:rPr>
        <w:t xml:space="preserve"> на напряжение 220 </w:t>
      </w:r>
      <w:proofErr w:type="spellStart"/>
      <w:r w:rsidR="005B54FF" w:rsidRPr="00657C4C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5B54FF" w:rsidRPr="00657C4C">
        <w:rPr>
          <w:rFonts w:ascii="Times New Roman" w:hAnsi="Times New Roman" w:cs="Times New Roman"/>
          <w:sz w:val="24"/>
          <w:szCs w:val="24"/>
        </w:rPr>
        <w:t xml:space="preserve"> со строительством ПС 220 </w:t>
      </w:r>
      <w:proofErr w:type="spellStart"/>
      <w:r w:rsidR="005B54FF" w:rsidRPr="00657C4C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5B54FF" w:rsidRPr="00657C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54FF" w:rsidRPr="00657C4C">
        <w:rPr>
          <w:rFonts w:ascii="Times New Roman" w:hAnsi="Times New Roman" w:cs="Times New Roman"/>
          <w:sz w:val="24"/>
          <w:szCs w:val="24"/>
        </w:rPr>
        <w:t>Дяля</w:t>
      </w:r>
      <w:proofErr w:type="spellEnd"/>
      <w:r w:rsidR="005B54FF" w:rsidRPr="00657C4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B54FF" w:rsidRPr="00657C4C">
        <w:rPr>
          <w:rFonts w:ascii="Times New Roman" w:hAnsi="Times New Roman" w:cs="Times New Roman"/>
          <w:sz w:val="24"/>
          <w:szCs w:val="24"/>
        </w:rPr>
        <w:t>Чаянгро</w:t>
      </w:r>
      <w:proofErr w:type="spellEnd"/>
      <w:r w:rsidR="005B54FF" w:rsidRPr="00657C4C">
        <w:rPr>
          <w:rFonts w:ascii="Times New Roman" w:hAnsi="Times New Roman" w:cs="Times New Roman"/>
          <w:sz w:val="24"/>
          <w:szCs w:val="24"/>
        </w:rPr>
        <w:t>.</w:t>
      </w:r>
    </w:p>
    <w:p w:rsidR="006A79EC" w:rsidRPr="00657C4C" w:rsidRDefault="006F76AC" w:rsidP="005B54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7C4C">
        <w:rPr>
          <w:rFonts w:ascii="Times New Roman" w:hAnsi="Times New Roman" w:cs="Times New Roman"/>
          <w:sz w:val="24"/>
          <w:szCs w:val="24"/>
        </w:rPr>
        <w:t xml:space="preserve">21.05.2015 </w:t>
      </w:r>
      <w:r w:rsidR="0064343E" w:rsidRPr="00657C4C">
        <w:rPr>
          <w:rFonts w:ascii="Times New Roman" w:hAnsi="Times New Roman" w:cs="Times New Roman"/>
          <w:sz w:val="24"/>
          <w:szCs w:val="24"/>
        </w:rPr>
        <w:t xml:space="preserve">АО «Витимэнерго» подписан Договор № 30/15-ТП-М2 об осуществлении технологического присоединения к электрическим сетям </w:t>
      </w:r>
      <w:r w:rsidRPr="00657C4C">
        <w:rPr>
          <w:rFonts w:ascii="Times New Roman" w:hAnsi="Times New Roman" w:cs="Times New Roman"/>
          <w:sz w:val="24"/>
          <w:szCs w:val="24"/>
        </w:rPr>
        <w:t>П</w:t>
      </w:r>
      <w:r w:rsidR="0064343E" w:rsidRPr="00657C4C">
        <w:rPr>
          <w:rFonts w:ascii="Times New Roman" w:hAnsi="Times New Roman" w:cs="Times New Roman"/>
          <w:sz w:val="24"/>
          <w:szCs w:val="24"/>
        </w:rPr>
        <w:t xml:space="preserve">АО «ФСК ЕЭС» (в соответствии с заявкой </w:t>
      </w:r>
      <w:r w:rsidR="006A79EC" w:rsidRPr="00657C4C">
        <w:rPr>
          <w:rFonts w:ascii="Times New Roman" w:hAnsi="Times New Roman" w:cs="Times New Roman"/>
          <w:sz w:val="24"/>
          <w:szCs w:val="24"/>
        </w:rPr>
        <w:t xml:space="preserve">АО «Витимэнерго» от 22.10.2013 № 18-1/1609). </w:t>
      </w:r>
    </w:p>
    <w:p w:rsidR="0064343E" w:rsidRPr="00657C4C" w:rsidRDefault="006A79EC" w:rsidP="005B54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7C4C">
        <w:rPr>
          <w:rFonts w:ascii="Times New Roman" w:hAnsi="Times New Roman" w:cs="Times New Roman"/>
          <w:sz w:val="24"/>
          <w:szCs w:val="24"/>
        </w:rPr>
        <w:t>Согласно Технических Условий на ТП от 05.06.2015 г., являющихся неотъемлемой частью Договора № 30/1</w:t>
      </w:r>
      <w:r w:rsidR="00B46CED" w:rsidRPr="00657C4C">
        <w:rPr>
          <w:rFonts w:ascii="Times New Roman" w:hAnsi="Times New Roman" w:cs="Times New Roman"/>
          <w:sz w:val="24"/>
          <w:szCs w:val="24"/>
        </w:rPr>
        <w:t>5-ТП-М2 от 21.05.2015</w:t>
      </w:r>
      <w:r w:rsidRPr="00657C4C">
        <w:rPr>
          <w:rFonts w:ascii="Times New Roman" w:hAnsi="Times New Roman" w:cs="Times New Roman"/>
          <w:sz w:val="24"/>
          <w:szCs w:val="24"/>
        </w:rPr>
        <w:t xml:space="preserve">г., </w:t>
      </w:r>
      <w:r w:rsidRPr="00657C4C">
        <w:rPr>
          <w:rFonts w:ascii="Times New Roman" w:hAnsi="Times New Roman" w:cs="Times New Roman"/>
          <w:bCs/>
          <w:sz w:val="24"/>
          <w:szCs w:val="24"/>
          <w:lang w:eastAsia="ru-RU"/>
        </w:rPr>
        <w:t>АО «Витимэнерго» необходимо выполнить комплекс мероприятий по</w:t>
      </w:r>
      <w:r w:rsidR="00ED0294" w:rsidRPr="00657C4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технологическому присоединению, в том числе </w:t>
      </w:r>
      <w:r w:rsidR="00654265" w:rsidRPr="00657C4C">
        <w:rPr>
          <w:rFonts w:ascii="Times New Roman" w:hAnsi="Times New Roman" w:cs="Times New Roman"/>
          <w:sz w:val="24"/>
          <w:szCs w:val="24"/>
        </w:rPr>
        <w:t xml:space="preserve">перевод второй </w:t>
      </w:r>
      <w:r w:rsidR="00ED0294" w:rsidRPr="00657C4C">
        <w:rPr>
          <w:rFonts w:ascii="Times New Roman" w:hAnsi="Times New Roman" w:cs="Times New Roman"/>
          <w:sz w:val="24"/>
          <w:szCs w:val="24"/>
        </w:rPr>
        <w:t xml:space="preserve">цепи ВЛ </w:t>
      </w:r>
      <w:proofErr w:type="spellStart"/>
      <w:r w:rsidR="00ED0294" w:rsidRPr="00657C4C">
        <w:rPr>
          <w:rFonts w:ascii="Times New Roman" w:hAnsi="Times New Roman" w:cs="Times New Roman"/>
          <w:sz w:val="24"/>
          <w:szCs w:val="24"/>
        </w:rPr>
        <w:t>Таксимо</w:t>
      </w:r>
      <w:proofErr w:type="spellEnd"/>
      <w:r w:rsidR="00ED0294" w:rsidRPr="00657C4C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ED0294" w:rsidRPr="00657C4C">
        <w:rPr>
          <w:rFonts w:ascii="Times New Roman" w:hAnsi="Times New Roman" w:cs="Times New Roman"/>
          <w:sz w:val="24"/>
          <w:szCs w:val="24"/>
        </w:rPr>
        <w:t>Мамакан</w:t>
      </w:r>
      <w:proofErr w:type="spellEnd"/>
      <w:r w:rsidR="00ED0294" w:rsidRPr="00657C4C">
        <w:rPr>
          <w:rFonts w:ascii="Times New Roman" w:hAnsi="Times New Roman" w:cs="Times New Roman"/>
          <w:sz w:val="24"/>
          <w:szCs w:val="24"/>
        </w:rPr>
        <w:t xml:space="preserve"> на напряжение 220 </w:t>
      </w:r>
      <w:proofErr w:type="spellStart"/>
      <w:r w:rsidR="00ED0294" w:rsidRPr="00657C4C">
        <w:rPr>
          <w:rFonts w:ascii="Times New Roman" w:hAnsi="Times New Roman" w:cs="Times New Roman"/>
          <w:sz w:val="24"/>
          <w:szCs w:val="24"/>
        </w:rPr>
        <w:t>кВ.</w:t>
      </w:r>
      <w:proofErr w:type="spellEnd"/>
    </w:p>
    <w:p w:rsidR="00D634A7" w:rsidRDefault="005C450E" w:rsidP="00CB5C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7C4C">
        <w:rPr>
          <w:rFonts w:ascii="Times New Roman" w:hAnsi="Times New Roman" w:cs="Times New Roman"/>
          <w:sz w:val="24"/>
          <w:szCs w:val="24"/>
        </w:rPr>
        <w:t>Согласно ИП за счёт сред</w:t>
      </w:r>
      <w:r w:rsidR="006F76AC" w:rsidRPr="00657C4C">
        <w:rPr>
          <w:rFonts w:ascii="Times New Roman" w:hAnsi="Times New Roman" w:cs="Times New Roman"/>
          <w:sz w:val="24"/>
          <w:szCs w:val="24"/>
        </w:rPr>
        <w:t xml:space="preserve">ств амортизационных отчислений </w:t>
      </w:r>
      <w:r w:rsidRPr="00657C4C">
        <w:rPr>
          <w:rFonts w:ascii="Times New Roman" w:hAnsi="Times New Roman" w:cs="Times New Roman"/>
          <w:sz w:val="24"/>
          <w:szCs w:val="24"/>
        </w:rPr>
        <w:t>АО «Витимэнерго» в 201</w:t>
      </w:r>
      <w:r w:rsidR="006F76AC" w:rsidRPr="00657C4C">
        <w:rPr>
          <w:rFonts w:ascii="Times New Roman" w:hAnsi="Times New Roman" w:cs="Times New Roman"/>
          <w:sz w:val="24"/>
          <w:szCs w:val="24"/>
        </w:rPr>
        <w:t>7</w:t>
      </w:r>
      <w:r w:rsidR="00D634A7"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657C4C">
        <w:rPr>
          <w:rFonts w:ascii="Times New Roman" w:hAnsi="Times New Roman" w:cs="Times New Roman"/>
          <w:sz w:val="24"/>
          <w:szCs w:val="24"/>
        </w:rPr>
        <w:t>проведен</w:t>
      </w:r>
      <w:r w:rsidR="00D634A7">
        <w:rPr>
          <w:rFonts w:ascii="Times New Roman" w:hAnsi="Times New Roman" w:cs="Times New Roman"/>
          <w:sz w:val="24"/>
          <w:szCs w:val="24"/>
        </w:rPr>
        <w:t>а</w:t>
      </w:r>
      <w:r w:rsidRPr="00657C4C">
        <w:rPr>
          <w:rFonts w:ascii="Times New Roman" w:hAnsi="Times New Roman" w:cs="Times New Roman"/>
          <w:sz w:val="24"/>
          <w:szCs w:val="24"/>
        </w:rPr>
        <w:t xml:space="preserve"> конкурентн</w:t>
      </w:r>
      <w:r w:rsidR="00D634A7">
        <w:rPr>
          <w:rFonts w:ascii="Times New Roman" w:hAnsi="Times New Roman" w:cs="Times New Roman"/>
          <w:sz w:val="24"/>
          <w:szCs w:val="24"/>
        </w:rPr>
        <w:t>ая</w:t>
      </w:r>
      <w:r w:rsidRPr="00657C4C">
        <w:rPr>
          <w:rFonts w:ascii="Times New Roman" w:hAnsi="Times New Roman" w:cs="Times New Roman"/>
          <w:sz w:val="24"/>
          <w:szCs w:val="24"/>
        </w:rPr>
        <w:t xml:space="preserve"> процедур</w:t>
      </w:r>
      <w:r w:rsidR="00D634A7">
        <w:rPr>
          <w:rFonts w:ascii="Times New Roman" w:hAnsi="Times New Roman" w:cs="Times New Roman"/>
          <w:sz w:val="24"/>
          <w:szCs w:val="24"/>
        </w:rPr>
        <w:t>а</w:t>
      </w:r>
      <w:r w:rsidRPr="00657C4C">
        <w:rPr>
          <w:rFonts w:ascii="Times New Roman" w:hAnsi="Times New Roman" w:cs="Times New Roman"/>
          <w:sz w:val="24"/>
          <w:szCs w:val="24"/>
        </w:rPr>
        <w:t xml:space="preserve"> по выбору </w:t>
      </w:r>
      <w:r w:rsidR="00B33A52" w:rsidRPr="00657C4C">
        <w:rPr>
          <w:rFonts w:ascii="Times New Roman" w:hAnsi="Times New Roman" w:cs="Times New Roman"/>
          <w:bCs/>
          <w:sz w:val="24"/>
          <w:szCs w:val="24"/>
          <w:lang w:eastAsia="ru-RU"/>
        </w:rPr>
        <w:t>организации</w:t>
      </w:r>
      <w:r w:rsidR="006F76AC" w:rsidRPr="00657C4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634A7">
        <w:rPr>
          <w:rFonts w:ascii="Times New Roman" w:hAnsi="Times New Roman" w:cs="Times New Roman"/>
          <w:sz w:val="24"/>
          <w:szCs w:val="24"/>
        </w:rPr>
        <w:t xml:space="preserve">на </w:t>
      </w:r>
      <w:r w:rsidRPr="00657C4C">
        <w:rPr>
          <w:rFonts w:ascii="Times New Roman" w:hAnsi="Times New Roman" w:cs="Times New Roman"/>
          <w:sz w:val="24"/>
          <w:szCs w:val="24"/>
        </w:rPr>
        <w:t>выполнени</w:t>
      </w:r>
      <w:r w:rsidR="00D634A7">
        <w:rPr>
          <w:rFonts w:ascii="Times New Roman" w:hAnsi="Times New Roman" w:cs="Times New Roman"/>
          <w:sz w:val="24"/>
          <w:szCs w:val="24"/>
        </w:rPr>
        <w:t>е</w:t>
      </w:r>
      <w:r w:rsidRPr="00657C4C">
        <w:rPr>
          <w:rFonts w:ascii="Times New Roman" w:hAnsi="Times New Roman" w:cs="Times New Roman"/>
          <w:sz w:val="24"/>
          <w:szCs w:val="24"/>
        </w:rPr>
        <w:t xml:space="preserve"> </w:t>
      </w:r>
      <w:r w:rsidR="006F76AC" w:rsidRPr="00657C4C">
        <w:rPr>
          <w:rFonts w:ascii="Times New Roman" w:hAnsi="Times New Roman" w:cs="Times New Roman"/>
          <w:sz w:val="24"/>
          <w:szCs w:val="24"/>
        </w:rPr>
        <w:t>проектно-изыскательских работ</w:t>
      </w:r>
      <w:r w:rsidRPr="00657C4C">
        <w:rPr>
          <w:rFonts w:ascii="Times New Roman" w:hAnsi="Times New Roman" w:cs="Times New Roman"/>
          <w:sz w:val="24"/>
          <w:szCs w:val="24"/>
        </w:rPr>
        <w:t xml:space="preserve"> по переводу ВЛ 110 </w:t>
      </w:r>
      <w:proofErr w:type="spellStart"/>
      <w:r w:rsidRPr="00657C4C">
        <w:rPr>
          <w:rFonts w:ascii="Times New Roman" w:hAnsi="Times New Roman" w:cs="Times New Roman"/>
          <w:sz w:val="24"/>
          <w:szCs w:val="24"/>
        </w:rPr>
        <w:t>Таксимо</w:t>
      </w:r>
      <w:proofErr w:type="spellEnd"/>
      <w:r w:rsidR="00D634A7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D634A7">
        <w:rPr>
          <w:rFonts w:ascii="Times New Roman" w:hAnsi="Times New Roman" w:cs="Times New Roman"/>
          <w:sz w:val="24"/>
          <w:szCs w:val="24"/>
        </w:rPr>
        <w:t>Мамакан</w:t>
      </w:r>
      <w:proofErr w:type="spellEnd"/>
      <w:r w:rsidR="00D634A7">
        <w:rPr>
          <w:rFonts w:ascii="Times New Roman" w:hAnsi="Times New Roman" w:cs="Times New Roman"/>
          <w:sz w:val="24"/>
          <w:szCs w:val="24"/>
        </w:rPr>
        <w:t xml:space="preserve"> на напряжение 220 </w:t>
      </w:r>
      <w:proofErr w:type="spellStart"/>
      <w:r w:rsidR="00D634A7">
        <w:rPr>
          <w:rFonts w:ascii="Times New Roman" w:hAnsi="Times New Roman" w:cs="Times New Roman"/>
          <w:sz w:val="24"/>
          <w:szCs w:val="24"/>
        </w:rPr>
        <w:t>кВ.</w:t>
      </w:r>
      <w:proofErr w:type="spellEnd"/>
    </w:p>
    <w:p w:rsidR="005C450E" w:rsidRPr="00657C4C" w:rsidRDefault="00D634A7" w:rsidP="00CB5C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2018 году планируется завершение работ по ПИР и выполнение СМР и ПНР.</w:t>
      </w:r>
    </w:p>
    <w:p w:rsidR="00657C4C" w:rsidRPr="00657C4C" w:rsidRDefault="00657C4C" w:rsidP="00E906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657C4C" w:rsidRPr="00657C4C" w:rsidRDefault="00657C4C" w:rsidP="00CB5C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657C4C" w:rsidRPr="00657C4C" w:rsidSect="000A5F4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A65"/>
    <w:rsid w:val="00012D50"/>
    <w:rsid w:val="0004011B"/>
    <w:rsid w:val="0004287F"/>
    <w:rsid w:val="00045E21"/>
    <w:rsid w:val="000A5F40"/>
    <w:rsid w:val="000B164B"/>
    <w:rsid w:val="00105869"/>
    <w:rsid w:val="00154282"/>
    <w:rsid w:val="0019551C"/>
    <w:rsid w:val="002D342A"/>
    <w:rsid w:val="002F121B"/>
    <w:rsid w:val="00344C9E"/>
    <w:rsid w:val="0036659F"/>
    <w:rsid w:val="00366860"/>
    <w:rsid w:val="003800B6"/>
    <w:rsid w:val="003C77AF"/>
    <w:rsid w:val="003F5A5E"/>
    <w:rsid w:val="00432253"/>
    <w:rsid w:val="004637AE"/>
    <w:rsid w:val="004B1B7D"/>
    <w:rsid w:val="004C151F"/>
    <w:rsid w:val="005845D3"/>
    <w:rsid w:val="005B54FF"/>
    <w:rsid w:val="005C450E"/>
    <w:rsid w:val="0064343E"/>
    <w:rsid w:val="00654265"/>
    <w:rsid w:val="00657C4C"/>
    <w:rsid w:val="006A79EC"/>
    <w:rsid w:val="006F76AC"/>
    <w:rsid w:val="00786324"/>
    <w:rsid w:val="00835E4F"/>
    <w:rsid w:val="00842090"/>
    <w:rsid w:val="008979D4"/>
    <w:rsid w:val="008E3DF8"/>
    <w:rsid w:val="008F5429"/>
    <w:rsid w:val="00901F54"/>
    <w:rsid w:val="00955F86"/>
    <w:rsid w:val="009C2776"/>
    <w:rsid w:val="00A05A65"/>
    <w:rsid w:val="00AE136E"/>
    <w:rsid w:val="00AE41CD"/>
    <w:rsid w:val="00B33A52"/>
    <w:rsid w:val="00B349F7"/>
    <w:rsid w:val="00B46CED"/>
    <w:rsid w:val="00B66C4F"/>
    <w:rsid w:val="00C12777"/>
    <w:rsid w:val="00C17224"/>
    <w:rsid w:val="00C77BE8"/>
    <w:rsid w:val="00CB5C58"/>
    <w:rsid w:val="00CE107B"/>
    <w:rsid w:val="00CF0EA2"/>
    <w:rsid w:val="00D01EFA"/>
    <w:rsid w:val="00D634A7"/>
    <w:rsid w:val="00D657FE"/>
    <w:rsid w:val="00D87795"/>
    <w:rsid w:val="00D9693A"/>
    <w:rsid w:val="00DB21A6"/>
    <w:rsid w:val="00DB4911"/>
    <w:rsid w:val="00E31689"/>
    <w:rsid w:val="00E90693"/>
    <w:rsid w:val="00EB76A5"/>
    <w:rsid w:val="00ED0294"/>
    <w:rsid w:val="00FF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6FB34E-2FB2-4A9F-B586-06C15E599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105869"/>
    <w:rPr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C17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72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Брылко Лидия Леонидовна</dc:creator>
  <cp:lastModifiedBy>Брылко Лидия Леонидовна</cp:lastModifiedBy>
  <cp:revision>6</cp:revision>
  <cp:lastPrinted>2015-09-24T08:27:00Z</cp:lastPrinted>
  <dcterms:created xsi:type="dcterms:W3CDTF">2017-10-31T08:36:00Z</dcterms:created>
  <dcterms:modified xsi:type="dcterms:W3CDTF">2018-02-27T10:36:00Z</dcterms:modified>
</cp:coreProperties>
</file>