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F16" w:rsidRDefault="00313F16" w:rsidP="00313F16">
      <w:pPr>
        <w:pStyle w:val="2"/>
        <w:ind w:right="-396"/>
        <w:jc w:val="left"/>
        <w:rPr>
          <w:rFonts w:ascii="Times New Roman" w:hAnsi="Times New Roman"/>
          <w:szCs w:val="28"/>
        </w:rPr>
      </w:pPr>
      <w:r>
        <w:rPr>
          <w:noProof/>
        </w:rPr>
        <w:drawing>
          <wp:inline distT="0" distB="0" distL="0" distR="0">
            <wp:extent cx="3648075" cy="400050"/>
            <wp:effectExtent l="0" t="0" r="9525" b="0"/>
            <wp:docPr id="1" name="Рисунок 1" descr="Полюс-Витимэнер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люс-Витимэнерго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F16" w:rsidRDefault="00313F16" w:rsidP="00313F16">
      <w:pPr>
        <w:pStyle w:val="2"/>
        <w:ind w:right="-396"/>
        <w:jc w:val="center"/>
        <w:rPr>
          <w:rFonts w:ascii="Times New Roman" w:hAnsi="Times New Roman"/>
          <w:szCs w:val="28"/>
        </w:rPr>
      </w:pPr>
    </w:p>
    <w:p w:rsidR="00313F16" w:rsidRDefault="00313F16" w:rsidP="00313F16">
      <w:pPr>
        <w:pStyle w:val="2"/>
        <w:ind w:left="-284" w:right="-144"/>
        <w:jc w:val="center"/>
        <w:rPr>
          <w:rFonts w:ascii="Times New Roman" w:hAnsi="Times New Roman"/>
          <w:szCs w:val="28"/>
        </w:rPr>
      </w:pPr>
    </w:p>
    <w:p w:rsidR="00313F16" w:rsidRDefault="00313F16" w:rsidP="00313F16">
      <w:pPr>
        <w:ind w:left="-284" w:right="-144"/>
        <w:jc w:val="center"/>
        <w:rPr>
          <w:sz w:val="36"/>
          <w:szCs w:val="36"/>
        </w:rPr>
      </w:pPr>
    </w:p>
    <w:p w:rsidR="00B97BAC" w:rsidRDefault="00C60C66" w:rsidP="00C60C66">
      <w:pPr>
        <w:shd w:val="clear" w:color="auto" w:fill="FFFFFF"/>
        <w:ind w:left="-284" w:right="-144"/>
        <w:jc w:val="center"/>
        <w:rPr>
          <w:b/>
          <w:sz w:val="24"/>
          <w:szCs w:val="24"/>
        </w:rPr>
      </w:pPr>
      <w:r w:rsidRPr="00B97BAC">
        <w:rPr>
          <w:b/>
          <w:sz w:val="24"/>
          <w:szCs w:val="24"/>
        </w:rPr>
        <w:t xml:space="preserve">Реконструкция ПС 110кВ </w:t>
      </w:r>
      <w:proofErr w:type="spellStart"/>
      <w:r w:rsidRPr="00B97BAC">
        <w:rPr>
          <w:b/>
          <w:sz w:val="24"/>
          <w:szCs w:val="24"/>
        </w:rPr>
        <w:t>Бодайбинская</w:t>
      </w:r>
      <w:proofErr w:type="spellEnd"/>
      <w:r w:rsidRPr="00B97BAC">
        <w:rPr>
          <w:b/>
          <w:sz w:val="24"/>
          <w:szCs w:val="24"/>
        </w:rPr>
        <w:t xml:space="preserve"> с установкой </w:t>
      </w:r>
      <w:proofErr w:type="spellStart"/>
      <w:r w:rsidRPr="00B97BAC">
        <w:rPr>
          <w:b/>
          <w:sz w:val="24"/>
          <w:szCs w:val="24"/>
        </w:rPr>
        <w:t>элегазовых</w:t>
      </w:r>
      <w:proofErr w:type="spellEnd"/>
      <w:r w:rsidRPr="00B97BAC">
        <w:rPr>
          <w:b/>
          <w:sz w:val="24"/>
          <w:szCs w:val="24"/>
        </w:rPr>
        <w:t xml:space="preserve"> выключателей 110 </w:t>
      </w:r>
      <w:proofErr w:type="spellStart"/>
      <w:r w:rsidRPr="00B97BAC">
        <w:rPr>
          <w:b/>
          <w:sz w:val="24"/>
          <w:szCs w:val="24"/>
        </w:rPr>
        <w:t>кВ</w:t>
      </w:r>
      <w:proofErr w:type="spellEnd"/>
      <w:r w:rsidRPr="00B97BAC">
        <w:rPr>
          <w:b/>
          <w:sz w:val="24"/>
          <w:szCs w:val="24"/>
        </w:rPr>
        <w:t xml:space="preserve"> в цепях трансформаторов 110 </w:t>
      </w:r>
      <w:proofErr w:type="spellStart"/>
      <w:r w:rsidRPr="00B97BAC">
        <w:rPr>
          <w:b/>
          <w:sz w:val="24"/>
          <w:szCs w:val="24"/>
        </w:rPr>
        <w:t>кВ</w:t>
      </w:r>
      <w:proofErr w:type="spellEnd"/>
      <w:r w:rsidRPr="00B97BAC">
        <w:rPr>
          <w:b/>
          <w:sz w:val="24"/>
          <w:szCs w:val="24"/>
        </w:rPr>
        <w:t xml:space="preserve"> Т-1-Т-3, ячейки напряжения 110кВ, </w:t>
      </w:r>
    </w:p>
    <w:p w:rsidR="00B97BAC" w:rsidRDefault="00C60C66" w:rsidP="00C60C66">
      <w:pPr>
        <w:shd w:val="clear" w:color="auto" w:fill="FFFFFF"/>
        <w:ind w:left="-284" w:right="-144"/>
        <w:jc w:val="center"/>
        <w:rPr>
          <w:b/>
          <w:sz w:val="24"/>
          <w:szCs w:val="24"/>
        </w:rPr>
      </w:pPr>
      <w:r w:rsidRPr="00B97BAC">
        <w:rPr>
          <w:b/>
          <w:sz w:val="24"/>
          <w:szCs w:val="24"/>
        </w:rPr>
        <w:t xml:space="preserve">заменой масляных выключателей и разъединителей 35 </w:t>
      </w:r>
      <w:proofErr w:type="spellStart"/>
      <w:r w:rsidRPr="00B97BAC">
        <w:rPr>
          <w:b/>
          <w:sz w:val="24"/>
          <w:szCs w:val="24"/>
        </w:rPr>
        <w:t>кВ</w:t>
      </w:r>
      <w:proofErr w:type="spellEnd"/>
      <w:r w:rsidRPr="00B97BAC">
        <w:rPr>
          <w:b/>
          <w:sz w:val="24"/>
          <w:szCs w:val="24"/>
        </w:rPr>
        <w:t xml:space="preserve"> в ОРУ 35 </w:t>
      </w:r>
      <w:proofErr w:type="spellStart"/>
      <w:r w:rsidRPr="00B97BAC">
        <w:rPr>
          <w:b/>
          <w:sz w:val="24"/>
          <w:szCs w:val="24"/>
        </w:rPr>
        <w:t>кВ</w:t>
      </w:r>
      <w:proofErr w:type="spellEnd"/>
      <w:r w:rsidRPr="00B97BAC">
        <w:rPr>
          <w:b/>
          <w:sz w:val="24"/>
          <w:szCs w:val="24"/>
        </w:rPr>
        <w:t xml:space="preserve"> на вакуумные </w:t>
      </w:r>
    </w:p>
    <w:p w:rsidR="00B97BAC" w:rsidRDefault="00C60C66" w:rsidP="00C60C66">
      <w:pPr>
        <w:shd w:val="clear" w:color="auto" w:fill="FFFFFF"/>
        <w:ind w:left="-284" w:right="-144"/>
        <w:jc w:val="center"/>
        <w:rPr>
          <w:b/>
          <w:sz w:val="24"/>
          <w:szCs w:val="24"/>
        </w:rPr>
      </w:pPr>
      <w:r w:rsidRPr="00B97BAC">
        <w:rPr>
          <w:b/>
          <w:sz w:val="24"/>
          <w:szCs w:val="24"/>
        </w:rPr>
        <w:t xml:space="preserve">и установкой вакуумного выключателя в цепи трансформатора 35 </w:t>
      </w:r>
      <w:proofErr w:type="spellStart"/>
      <w:r w:rsidRPr="00B97BAC">
        <w:rPr>
          <w:b/>
          <w:sz w:val="24"/>
          <w:szCs w:val="24"/>
        </w:rPr>
        <w:t>кВ</w:t>
      </w:r>
      <w:proofErr w:type="spellEnd"/>
      <w:r w:rsidRPr="00B97BAC">
        <w:rPr>
          <w:b/>
          <w:sz w:val="24"/>
          <w:szCs w:val="24"/>
        </w:rPr>
        <w:t xml:space="preserve"> Т-3, </w:t>
      </w:r>
    </w:p>
    <w:p w:rsidR="00313F16" w:rsidRPr="00B97BAC" w:rsidRDefault="00C60C66" w:rsidP="00C60C66">
      <w:pPr>
        <w:shd w:val="clear" w:color="auto" w:fill="FFFFFF"/>
        <w:ind w:left="-284" w:right="-144"/>
        <w:jc w:val="center"/>
        <w:rPr>
          <w:b/>
          <w:color w:val="000000"/>
          <w:sz w:val="24"/>
          <w:szCs w:val="24"/>
        </w:rPr>
      </w:pPr>
      <w:bookmarkStart w:id="0" w:name="_GoBack"/>
      <w:bookmarkEnd w:id="0"/>
      <w:r w:rsidRPr="00B97BAC">
        <w:rPr>
          <w:b/>
          <w:sz w:val="24"/>
          <w:szCs w:val="24"/>
        </w:rPr>
        <w:t>заменой устройств РЗА</w:t>
      </w:r>
    </w:p>
    <w:p w:rsidR="00313F16" w:rsidRDefault="00313F16" w:rsidP="00313F16">
      <w:pPr>
        <w:shd w:val="clear" w:color="auto" w:fill="FFFFFF"/>
        <w:ind w:left="-284" w:right="-144"/>
        <w:jc w:val="right"/>
        <w:rPr>
          <w:color w:val="000000"/>
          <w:sz w:val="24"/>
          <w:szCs w:val="24"/>
        </w:rPr>
      </w:pPr>
    </w:p>
    <w:p w:rsidR="00313F16" w:rsidRDefault="00313F16" w:rsidP="00313F16">
      <w:pPr>
        <w:shd w:val="clear" w:color="auto" w:fill="FFFFFF"/>
        <w:ind w:left="-284" w:right="-538" w:hanging="142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  Место расположения: </w:t>
      </w:r>
      <w:proofErr w:type="spellStart"/>
      <w:r>
        <w:rPr>
          <w:color w:val="000000"/>
          <w:sz w:val="24"/>
          <w:szCs w:val="24"/>
        </w:rPr>
        <w:t>Бодайбинский</w:t>
      </w:r>
      <w:proofErr w:type="spellEnd"/>
      <w:r>
        <w:rPr>
          <w:color w:val="000000"/>
          <w:sz w:val="24"/>
          <w:szCs w:val="24"/>
        </w:rPr>
        <w:t xml:space="preserve"> район, </w:t>
      </w:r>
      <w:r w:rsidR="00C60C66">
        <w:rPr>
          <w:color w:val="000000"/>
          <w:sz w:val="24"/>
          <w:szCs w:val="24"/>
        </w:rPr>
        <w:t>город Бодайбо</w:t>
      </w:r>
      <w:r w:rsidR="00B97BAC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ПС 110кВ </w:t>
      </w:r>
      <w:proofErr w:type="spellStart"/>
      <w:r w:rsidR="00C60C66">
        <w:rPr>
          <w:color w:val="000000"/>
          <w:sz w:val="24"/>
          <w:szCs w:val="24"/>
        </w:rPr>
        <w:t>Бодайбинская</w:t>
      </w:r>
      <w:proofErr w:type="spellEnd"/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u w:val="single"/>
        </w:rPr>
        <w:t xml:space="preserve">                     </w:t>
      </w:r>
    </w:p>
    <w:p w:rsidR="00313F16" w:rsidRDefault="00313F16" w:rsidP="00313F16">
      <w:pPr>
        <w:ind w:left="-284" w:right="-144"/>
        <w:jc w:val="center"/>
        <w:rPr>
          <w:sz w:val="16"/>
          <w:szCs w:val="16"/>
        </w:rPr>
      </w:pPr>
    </w:p>
    <w:p w:rsidR="00313F16" w:rsidRDefault="00313F16" w:rsidP="00313F16">
      <w:pPr>
        <w:shd w:val="clear" w:color="auto" w:fill="FFFFFF"/>
        <w:ind w:left="-284" w:right="-144" w:firstLine="284"/>
        <w:jc w:val="both"/>
        <w:rPr>
          <w:sz w:val="24"/>
          <w:szCs w:val="24"/>
          <w:u w:val="single"/>
        </w:rPr>
      </w:pPr>
    </w:p>
    <w:p w:rsidR="001500B5" w:rsidRDefault="00313F16" w:rsidP="00313F16">
      <w:pPr>
        <w:widowControl/>
        <w:autoSpaceDE/>
        <w:adjustRightInd/>
        <w:ind w:firstLine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Электроснабжения потребителей</w:t>
      </w:r>
      <w:r w:rsidR="00623D1A">
        <w:rPr>
          <w:bCs/>
          <w:sz w:val="24"/>
          <w:szCs w:val="24"/>
        </w:rPr>
        <w:t xml:space="preserve"> города Бодайбо осуществляется от ПС 110кВ </w:t>
      </w:r>
      <w:proofErr w:type="spellStart"/>
      <w:r w:rsidR="00623D1A">
        <w:rPr>
          <w:bCs/>
          <w:sz w:val="24"/>
          <w:szCs w:val="24"/>
        </w:rPr>
        <w:t>Бодайбинская</w:t>
      </w:r>
      <w:proofErr w:type="spellEnd"/>
      <w:r w:rsidR="00623D1A">
        <w:rPr>
          <w:bCs/>
          <w:sz w:val="24"/>
          <w:szCs w:val="24"/>
        </w:rPr>
        <w:t xml:space="preserve">, введенной в эксплуатацию </w:t>
      </w:r>
      <w:r w:rsidR="00623D1A" w:rsidRPr="00C0233C">
        <w:rPr>
          <w:bCs/>
          <w:sz w:val="24"/>
          <w:szCs w:val="24"/>
        </w:rPr>
        <w:t>в 196</w:t>
      </w:r>
      <w:r w:rsidR="00C0233C" w:rsidRPr="00C0233C">
        <w:rPr>
          <w:bCs/>
          <w:sz w:val="24"/>
          <w:szCs w:val="24"/>
        </w:rPr>
        <w:t>9</w:t>
      </w:r>
      <w:r w:rsidR="00623D1A" w:rsidRPr="00C0233C">
        <w:rPr>
          <w:bCs/>
          <w:sz w:val="24"/>
          <w:szCs w:val="24"/>
        </w:rPr>
        <w:t>г.</w:t>
      </w:r>
      <w:r w:rsidR="001500B5">
        <w:rPr>
          <w:bCs/>
          <w:sz w:val="24"/>
          <w:szCs w:val="24"/>
        </w:rPr>
        <w:t xml:space="preserve"> Большая часть оборудование выработало эксплуатационный ресурс.</w:t>
      </w:r>
      <w:r w:rsidR="00623D1A">
        <w:rPr>
          <w:bCs/>
          <w:sz w:val="24"/>
          <w:szCs w:val="24"/>
        </w:rPr>
        <w:t xml:space="preserve">  На ПС установлены три силовых трансформатора мощностью 16МВА, подключенных на две секции шин 6кВ и 35кВ. ОРУ 110кВ выполнено по нетиповой схеме с одной системой шин</w:t>
      </w:r>
      <w:r w:rsidR="001500B5">
        <w:rPr>
          <w:bCs/>
          <w:sz w:val="24"/>
          <w:szCs w:val="24"/>
        </w:rPr>
        <w:t xml:space="preserve"> 110кВ</w:t>
      </w:r>
      <w:r w:rsidR="00623D1A">
        <w:rPr>
          <w:bCs/>
          <w:sz w:val="24"/>
          <w:szCs w:val="24"/>
        </w:rPr>
        <w:t xml:space="preserve"> и двумя линейными выключателями 110кВ.</w:t>
      </w:r>
      <w:r w:rsidR="001500B5">
        <w:rPr>
          <w:bCs/>
          <w:sz w:val="24"/>
          <w:szCs w:val="24"/>
        </w:rPr>
        <w:t xml:space="preserve"> При возникновении неисправностей на любом из силовых трансформаторов или элементах СШ 110кВ, происходит погашение всей ПС. В ОРУ 35кВ установлены масляные выключатели ВМ-35 и разъединители РЛНД 35. Учитывая фактический срок эксплуатации, оборудование требует замены. </w:t>
      </w:r>
    </w:p>
    <w:p w:rsidR="001500B5" w:rsidRPr="001500B5" w:rsidRDefault="001500B5" w:rsidP="001500B5">
      <w:pPr>
        <w:widowControl/>
        <w:autoSpaceDE/>
        <w:adjustRightInd/>
        <w:ind w:firstLine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Для повышения надежности электроснабжения потребителей города Бодайбо, в </w:t>
      </w:r>
      <w:r w:rsidR="00CD3336">
        <w:rPr>
          <w:bCs/>
          <w:sz w:val="24"/>
          <w:szCs w:val="24"/>
        </w:rPr>
        <w:t xml:space="preserve">рамках </w:t>
      </w:r>
      <w:r w:rsidR="00CD3336" w:rsidRPr="00CD3336">
        <w:rPr>
          <w:sz w:val="24"/>
          <w:szCs w:val="24"/>
        </w:rPr>
        <w:t>реконструкции</w:t>
      </w:r>
      <w:r w:rsidRPr="001500B5">
        <w:rPr>
          <w:bCs/>
          <w:sz w:val="24"/>
          <w:szCs w:val="24"/>
        </w:rPr>
        <w:t xml:space="preserve"> ПС 110кВ </w:t>
      </w:r>
      <w:proofErr w:type="spellStart"/>
      <w:r w:rsidRPr="001500B5">
        <w:rPr>
          <w:bCs/>
          <w:sz w:val="24"/>
          <w:szCs w:val="24"/>
        </w:rPr>
        <w:t>Бодайбинская</w:t>
      </w:r>
      <w:proofErr w:type="spellEnd"/>
      <w:r>
        <w:rPr>
          <w:bCs/>
          <w:sz w:val="24"/>
          <w:szCs w:val="24"/>
        </w:rPr>
        <w:t xml:space="preserve">, требуется </w:t>
      </w:r>
      <w:r w:rsidRPr="001500B5">
        <w:rPr>
          <w:bCs/>
          <w:sz w:val="24"/>
          <w:szCs w:val="24"/>
        </w:rPr>
        <w:t>установ</w:t>
      </w:r>
      <w:r>
        <w:rPr>
          <w:bCs/>
          <w:sz w:val="24"/>
          <w:szCs w:val="24"/>
        </w:rPr>
        <w:t>ить</w:t>
      </w:r>
      <w:r w:rsidRPr="001500B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ячейки 110кВ с </w:t>
      </w:r>
      <w:proofErr w:type="spellStart"/>
      <w:r w:rsidRPr="001500B5">
        <w:rPr>
          <w:bCs/>
          <w:sz w:val="24"/>
          <w:szCs w:val="24"/>
        </w:rPr>
        <w:t>элегазовы</w:t>
      </w:r>
      <w:r>
        <w:rPr>
          <w:bCs/>
          <w:sz w:val="24"/>
          <w:szCs w:val="24"/>
        </w:rPr>
        <w:t>ми</w:t>
      </w:r>
      <w:proofErr w:type="spellEnd"/>
      <w:r w:rsidRPr="001500B5">
        <w:rPr>
          <w:bCs/>
          <w:sz w:val="24"/>
          <w:szCs w:val="24"/>
        </w:rPr>
        <w:t xml:space="preserve"> выключател</w:t>
      </w:r>
      <w:r>
        <w:rPr>
          <w:bCs/>
          <w:sz w:val="24"/>
          <w:szCs w:val="24"/>
        </w:rPr>
        <w:t>и</w:t>
      </w:r>
      <w:r w:rsidRPr="001500B5">
        <w:rPr>
          <w:bCs/>
          <w:sz w:val="24"/>
          <w:szCs w:val="24"/>
        </w:rPr>
        <w:t xml:space="preserve"> в цепях трансформаторов 110 </w:t>
      </w:r>
      <w:proofErr w:type="spellStart"/>
      <w:r w:rsidRPr="001500B5">
        <w:rPr>
          <w:bCs/>
          <w:sz w:val="24"/>
          <w:szCs w:val="24"/>
        </w:rPr>
        <w:t>кВ</w:t>
      </w:r>
      <w:proofErr w:type="spellEnd"/>
      <w:r w:rsidRPr="001500B5">
        <w:rPr>
          <w:bCs/>
          <w:sz w:val="24"/>
          <w:szCs w:val="24"/>
        </w:rPr>
        <w:t xml:space="preserve"> Т-1-Т-3, ячейк</w:t>
      </w:r>
      <w:r>
        <w:rPr>
          <w:bCs/>
          <w:sz w:val="24"/>
          <w:szCs w:val="24"/>
        </w:rPr>
        <w:t>у</w:t>
      </w:r>
      <w:r w:rsidRPr="001500B5">
        <w:rPr>
          <w:bCs/>
          <w:sz w:val="24"/>
          <w:szCs w:val="24"/>
        </w:rPr>
        <w:t xml:space="preserve"> напряжения 110кВ, замен</w:t>
      </w:r>
      <w:r w:rsidR="00CD3336">
        <w:rPr>
          <w:bCs/>
          <w:sz w:val="24"/>
          <w:szCs w:val="24"/>
        </w:rPr>
        <w:t>ить</w:t>
      </w:r>
      <w:r w:rsidRPr="001500B5">
        <w:rPr>
          <w:bCs/>
          <w:sz w:val="24"/>
          <w:szCs w:val="24"/>
        </w:rPr>
        <w:t xml:space="preserve"> масляны</w:t>
      </w:r>
      <w:r w:rsidR="00CD3336">
        <w:rPr>
          <w:bCs/>
          <w:sz w:val="24"/>
          <w:szCs w:val="24"/>
        </w:rPr>
        <w:t>е</w:t>
      </w:r>
      <w:r w:rsidRPr="001500B5">
        <w:rPr>
          <w:bCs/>
          <w:sz w:val="24"/>
          <w:szCs w:val="24"/>
        </w:rPr>
        <w:t xml:space="preserve"> выключател</w:t>
      </w:r>
      <w:r w:rsidR="00CD3336">
        <w:rPr>
          <w:bCs/>
          <w:sz w:val="24"/>
          <w:szCs w:val="24"/>
        </w:rPr>
        <w:t>и</w:t>
      </w:r>
      <w:r w:rsidRPr="001500B5">
        <w:rPr>
          <w:bCs/>
          <w:sz w:val="24"/>
          <w:szCs w:val="24"/>
        </w:rPr>
        <w:t xml:space="preserve"> и разъединител</w:t>
      </w:r>
      <w:r w:rsidR="00CD3336">
        <w:rPr>
          <w:bCs/>
          <w:sz w:val="24"/>
          <w:szCs w:val="24"/>
        </w:rPr>
        <w:t>и</w:t>
      </w:r>
      <w:r w:rsidRPr="001500B5">
        <w:rPr>
          <w:bCs/>
          <w:sz w:val="24"/>
          <w:szCs w:val="24"/>
        </w:rPr>
        <w:t xml:space="preserve"> 35 </w:t>
      </w:r>
      <w:proofErr w:type="spellStart"/>
      <w:r w:rsidRPr="001500B5">
        <w:rPr>
          <w:bCs/>
          <w:sz w:val="24"/>
          <w:szCs w:val="24"/>
        </w:rPr>
        <w:t>кВ</w:t>
      </w:r>
      <w:proofErr w:type="spellEnd"/>
      <w:r w:rsidRPr="001500B5">
        <w:rPr>
          <w:bCs/>
          <w:sz w:val="24"/>
          <w:szCs w:val="24"/>
        </w:rPr>
        <w:t xml:space="preserve"> в ОРУ 35 </w:t>
      </w:r>
      <w:proofErr w:type="spellStart"/>
      <w:r w:rsidRPr="001500B5">
        <w:rPr>
          <w:bCs/>
          <w:sz w:val="24"/>
          <w:szCs w:val="24"/>
        </w:rPr>
        <w:t>кВ</w:t>
      </w:r>
      <w:proofErr w:type="spellEnd"/>
      <w:r w:rsidRPr="001500B5">
        <w:rPr>
          <w:bCs/>
          <w:sz w:val="24"/>
          <w:szCs w:val="24"/>
        </w:rPr>
        <w:t xml:space="preserve"> на вакуумные</w:t>
      </w:r>
      <w:r w:rsidR="00CD3336">
        <w:rPr>
          <w:bCs/>
          <w:sz w:val="24"/>
          <w:szCs w:val="24"/>
        </w:rPr>
        <w:t xml:space="preserve">, </w:t>
      </w:r>
      <w:r w:rsidRPr="001500B5">
        <w:rPr>
          <w:bCs/>
          <w:sz w:val="24"/>
          <w:szCs w:val="24"/>
        </w:rPr>
        <w:t>установ</w:t>
      </w:r>
      <w:r w:rsidR="00CD3336">
        <w:rPr>
          <w:bCs/>
          <w:sz w:val="24"/>
          <w:szCs w:val="24"/>
        </w:rPr>
        <w:t xml:space="preserve">ить </w:t>
      </w:r>
      <w:r w:rsidRPr="001500B5">
        <w:rPr>
          <w:bCs/>
          <w:sz w:val="24"/>
          <w:szCs w:val="24"/>
        </w:rPr>
        <w:t>вакуумн</w:t>
      </w:r>
      <w:r w:rsidR="00CD3336">
        <w:rPr>
          <w:bCs/>
          <w:sz w:val="24"/>
          <w:szCs w:val="24"/>
        </w:rPr>
        <w:t>ый</w:t>
      </w:r>
      <w:r w:rsidRPr="001500B5">
        <w:rPr>
          <w:bCs/>
          <w:sz w:val="24"/>
          <w:szCs w:val="24"/>
        </w:rPr>
        <w:t xml:space="preserve"> выключател</w:t>
      </w:r>
      <w:r w:rsidR="00CD3336">
        <w:rPr>
          <w:bCs/>
          <w:sz w:val="24"/>
          <w:szCs w:val="24"/>
        </w:rPr>
        <w:t>ь</w:t>
      </w:r>
      <w:r w:rsidRPr="001500B5">
        <w:rPr>
          <w:bCs/>
          <w:sz w:val="24"/>
          <w:szCs w:val="24"/>
        </w:rPr>
        <w:t xml:space="preserve"> в цепи трансформатора 35 </w:t>
      </w:r>
      <w:proofErr w:type="spellStart"/>
      <w:r w:rsidRPr="001500B5">
        <w:rPr>
          <w:bCs/>
          <w:sz w:val="24"/>
          <w:szCs w:val="24"/>
        </w:rPr>
        <w:t>кВ</w:t>
      </w:r>
      <w:proofErr w:type="spellEnd"/>
      <w:r w:rsidRPr="001500B5">
        <w:rPr>
          <w:bCs/>
          <w:sz w:val="24"/>
          <w:szCs w:val="24"/>
        </w:rPr>
        <w:t xml:space="preserve"> Т-3, замен</w:t>
      </w:r>
      <w:r w:rsidR="00CD3336">
        <w:rPr>
          <w:bCs/>
          <w:sz w:val="24"/>
          <w:szCs w:val="24"/>
        </w:rPr>
        <w:t>ить</w:t>
      </w:r>
      <w:r w:rsidRPr="001500B5">
        <w:rPr>
          <w:bCs/>
          <w:sz w:val="24"/>
          <w:szCs w:val="24"/>
        </w:rPr>
        <w:t xml:space="preserve"> устройств</w:t>
      </w:r>
      <w:r w:rsidR="00CD3336">
        <w:rPr>
          <w:bCs/>
          <w:sz w:val="24"/>
          <w:szCs w:val="24"/>
        </w:rPr>
        <w:t>а</w:t>
      </w:r>
      <w:r w:rsidRPr="001500B5">
        <w:rPr>
          <w:bCs/>
          <w:sz w:val="24"/>
          <w:szCs w:val="24"/>
        </w:rPr>
        <w:t xml:space="preserve"> РЗА</w:t>
      </w:r>
      <w:r w:rsidR="00B27E76">
        <w:rPr>
          <w:bCs/>
          <w:sz w:val="24"/>
          <w:szCs w:val="24"/>
        </w:rPr>
        <w:t>.</w:t>
      </w:r>
    </w:p>
    <w:p w:rsidR="001500B5" w:rsidRDefault="001500B5" w:rsidP="00313F16">
      <w:pPr>
        <w:widowControl/>
        <w:autoSpaceDE/>
        <w:adjustRightInd/>
        <w:ind w:firstLine="284"/>
        <w:jc w:val="both"/>
        <w:rPr>
          <w:bCs/>
          <w:sz w:val="24"/>
          <w:szCs w:val="24"/>
        </w:rPr>
      </w:pPr>
    </w:p>
    <w:p w:rsidR="00313F16" w:rsidRDefault="00313F16" w:rsidP="00313F16">
      <w:pPr>
        <w:widowControl/>
        <w:autoSpaceDE/>
        <w:adjustRightInd/>
        <w:ind w:firstLine="284"/>
        <w:jc w:val="both"/>
        <w:rPr>
          <w:bCs/>
          <w:sz w:val="24"/>
          <w:szCs w:val="24"/>
        </w:rPr>
      </w:pPr>
    </w:p>
    <w:p w:rsidR="006E72A8" w:rsidRDefault="006E72A8"/>
    <w:sectPr w:rsidR="006E7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609"/>
    <w:rsid w:val="001500B5"/>
    <w:rsid w:val="001A1609"/>
    <w:rsid w:val="00313F16"/>
    <w:rsid w:val="00623D1A"/>
    <w:rsid w:val="006E72A8"/>
    <w:rsid w:val="007B12F4"/>
    <w:rsid w:val="00B27E76"/>
    <w:rsid w:val="00B97BAC"/>
    <w:rsid w:val="00C0233C"/>
    <w:rsid w:val="00C60C66"/>
    <w:rsid w:val="00CD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AD1FE"/>
  <w15:chartTrackingRefBased/>
  <w15:docId w15:val="{57B71B51-8C38-4510-BA5D-BCC93618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F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13F16"/>
    <w:pPr>
      <w:keepNext/>
      <w:widowControl/>
      <w:autoSpaceDE/>
      <w:autoSpaceDN/>
      <w:adjustRightInd/>
      <w:jc w:val="both"/>
      <w:outlineLvl w:val="1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3F16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3">
    <w:name w:val="annotation text"/>
    <w:basedOn w:val="a"/>
    <w:link w:val="a4"/>
    <w:uiPriority w:val="99"/>
    <w:semiHidden/>
    <w:unhideWhenUsed/>
    <w:rsid w:val="00313F16"/>
  </w:style>
  <w:style w:type="character" w:customStyle="1" w:styleId="a4">
    <w:name w:val="Текст примечания Знак"/>
    <w:basedOn w:val="a0"/>
    <w:link w:val="a3"/>
    <w:uiPriority w:val="99"/>
    <w:semiHidden/>
    <w:rsid w:val="00313F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uiPriority w:val="99"/>
    <w:semiHidden/>
    <w:unhideWhenUsed/>
    <w:rsid w:val="00313F16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313F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3F1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1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Русинов Евгений Сергеевич</dc:creator>
  <cp:keywords/>
  <dc:description/>
  <cp:lastModifiedBy>Брылко Лидия Леонидовна</cp:lastModifiedBy>
  <cp:revision>7</cp:revision>
  <dcterms:created xsi:type="dcterms:W3CDTF">2020-02-13T08:29:00Z</dcterms:created>
  <dcterms:modified xsi:type="dcterms:W3CDTF">2022-02-25T03:31:00Z</dcterms:modified>
</cp:coreProperties>
</file>