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H_60</w:t>
      </w:r>
      <w:r w:rsidR="0086545A">
        <w:rPr>
          <w:rFonts w:ascii="Times New Roman" w:hAnsi="Times New Roman" w:cs="Times New Roman"/>
          <w:b/>
          <w:sz w:val="28"/>
          <w:szCs w:val="28"/>
        </w:rPr>
        <w:t>3</w:t>
      </w:r>
      <w:r w:rsidR="0020763E">
        <w:rPr>
          <w:rFonts w:ascii="Times New Roman" w:hAnsi="Times New Roman" w:cs="Times New Roman"/>
          <w:b/>
          <w:sz w:val="28"/>
          <w:szCs w:val="28"/>
        </w:rPr>
        <w:t>4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8278D1" w:rsidRPr="008278D1">
        <w:rPr>
          <w:rFonts w:ascii="Times New Roman" w:hAnsi="Times New Roman" w:cs="Times New Roman"/>
          <w:b/>
          <w:sz w:val="28"/>
          <w:szCs w:val="28"/>
        </w:rPr>
        <w:t>1</w:t>
      </w:r>
      <w:r w:rsidR="00082EA5" w:rsidRPr="008278D1">
        <w:rPr>
          <w:rFonts w:ascii="Times New Roman" w:hAnsi="Times New Roman" w:cs="Times New Roman"/>
          <w:b/>
          <w:sz w:val="28"/>
          <w:szCs w:val="28"/>
        </w:rPr>
        <w:t>,</w:t>
      </w:r>
      <w:r w:rsidR="0020763E">
        <w:rPr>
          <w:rFonts w:ascii="Times New Roman" w:hAnsi="Times New Roman" w:cs="Times New Roman"/>
          <w:b/>
          <w:sz w:val="28"/>
          <w:szCs w:val="28"/>
        </w:rPr>
        <w:t>92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 xml:space="preserve"> млн.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545A">
        <w:rPr>
          <w:rFonts w:ascii="Times New Roman" w:hAnsi="Times New Roman" w:cs="Times New Roman"/>
          <w:sz w:val="28"/>
          <w:szCs w:val="28"/>
        </w:rPr>
        <w:t>5</w:t>
      </w:r>
      <w:r w:rsidR="008278D1">
        <w:rPr>
          <w:rFonts w:ascii="Times New Roman" w:hAnsi="Times New Roman" w:cs="Times New Roman"/>
          <w:sz w:val="28"/>
          <w:szCs w:val="28"/>
        </w:rPr>
        <w:t>1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1877E0">
        <w:rPr>
          <w:rFonts w:ascii="Times New Roman" w:hAnsi="Times New Roman" w:cs="Times New Roman"/>
          <w:sz w:val="28"/>
          <w:szCs w:val="28"/>
        </w:rPr>
        <w:t xml:space="preserve"> (0,6 млн. руб. + 0,</w:t>
      </w:r>
      <w:r w:rsidR="0086545A">
        <w:rPr>
          <w:rFonts w:ascii="Times New Roman" w:hAnsi="Times New Roman" w:cs="Times New Roman"/>
          <w:sz w:val="28"/>
          <w:szCs w:val="28"/>
        </w:rPr>
        <w:t>91</w:t>
      </w:r>
      <w:r w:rsidR="001877E0">
        <w:rPr>
          <w:rFonts w:ascii="Times New Roman" w:hAnsi="Times New Roman" w:cs="Times New Roman"/>
          <w:sz w:val="28"/>
          <w:szCs w:val="28"/>
        </w:rPr>
        <w:t xml:space="preserve"> млн. руб.)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E16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>
        <w:rPr>
          <w:rFonts w:ascii="Times New Roman" w:hAnsi="Times New Roman" w:cs="Times New Roman"/>
          <w:sz w:val="28"/>
          <w:szCs w:val="28"/>
        </w:rPr>
        <w:t xml:space="preserve">(10%) </w:t>
      </w:r>
      <w:r w:rsidR="00B609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20763E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млн.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1780">
        <w:rPr>
          <w:rFonts w:ascii="Times New Roman" w:hAnsi="Times New Roman" w:cs="Times New Roman"/>
          <w:sz w:val="28"/>
          <w:szCs w:val="28"/>
        </w:rPr>
        <w:t>1,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 w:rsidR="0020763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20763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A38DC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0763E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22</cp:revision>
  <dcterms:created xsi:type="dcterms:W3CDTF">2017-02-08T02:55:00Z</dcterms:created>
  <dcterms:modified xsi:type="dcterms:W3CDTF">2017-02-22T06:13:00Z</dcterms:modified>
</cp:coreProperties>
</file>